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2FF" w:rsidRPr="001A4C27" w:rsidRDefault="001A4C27" w:rsidP="009052FF">
      <w:pPr>
        <w:rPr>
          <w:rFonts w:ascii="Arial" w:eastAsia="Times New Roman" w:hAnsi="Arial" w:cs="Arial"/>
          <w:b/>
          <w:bCs/>
          <w:lang w:eastAsia="de-DE"/>
        </w:rPr>
      </w:pPr>
      <w:proofErr w:type="spellStart"/>
      <w:proofErr w:type="gramStart"/>
      <w:r w:rsidRPr="001A4C27">
        <w:rPr>
          <w:rFonts w:ascii="Arial" w:eastAsia="Times New Roman" w:hAnsi="Arial" w:cs="Arial"/>
          <w:b/>
          <w:bCs/>
          <w:lang w:eastAsia="de-DE"/>
        </w:rPr>
        <w:t>med.Logistica</w:t>
      </w:r>
      <w:proofErr w:type="spellEnd"/>
      <w:proofErr w:type="gramEnd"/>
    </w:p>
    <w:p w:rsidR="001A4C27" w:rsidRPr="001A4C27" w:rsidRDefault="001A4C27" w:rsidP="001A4C27">
      <w:pPr>
        <w:spacing w:line="280" w:lineRule="atLeast"/>
        <w:rPr>
          <w:rFonts w:ascii="Arial" w:hAnsi="Arial" w:cs="Arial"/>
          <w:b/>
          <w:color w:val="000000"/>
          <w:lang w:eastAsia="zh-CN"/>
        </w:rPr>
      </w:pPr>
      <w:r w:rsidRPr="001A4C27">
        <w:rPr>
          <w:rFonts w:ascii="Arial" w:hAnsi="Arial" w:cs="Arial"/>
          <w:b/>
          <w:color w:val="000000"/>
          <w:lang w:eastAsia="zh-CN"/>
        </w:rPr>
        <w:t xml:space="preserve">Internationaler Kongress und Fachmesse </w:t>
      </w:r>
    </w:p>
    <w:p w:rsidR="001A4C27" w:rsidRPr="001A4C27" w:rsidRDefault="001A4C27" w:rsidP="001A4C27">
      <w:pPr>
        <w:spacing w:line="280" w:lineRule="atLeast"/>
        <w:rPr>
          <w:rFonts w:ascii="Arial" w:hAnsi="Arial" w:cs="Arial"/>
          <w:b/>
          <w:bCs/>
        </w:rPr>
      </w:pPr>
      <w:r w:rsidRPr="001A4C27">
        <w:rPr>
          <w:rFonts w:ascii="Arial" w:hAnsi="Arial" w:cs="Arial"/>
          <w:b/>
          <w:color w:val="000000"/>
          <w:lang w:eastAsia="zh-CN"/>
        </w:rPr>
        <w:t>für Logistik und Prozessmanagement im Krankenhaus</w:t>
      </w:r>
      <w:r w:rsidRPr="001A4C27">
        <w:rPr>
          <w:rFonts w:ascii="Arial" w:hAnsi="Arial" w:cs="Arial"/>
          <w:b/>
          <w:bCs/>
        </w:rPr>
        <w:t xml:space="preserve"> </w:t>
      </w:r>
    </w:p>
    <w:p w:rsidR="001A4C27" w:rsidRPr="001A4C27" w:rsidRDefault="001A4C27" w:rsidP="001A4C27">
      <w:pPr>
        <w:spacing w:line="280" w:lineRule="atLeast"/>
        <w:rPr>
          <w:rFonts w:ascii="Arial" w:hAnsi="Arial" w:cs="Arial"/>
        </w:rPr>
      </w:pPr>
      <w:r w:rsidRPr="001A4C27">
        <w:rPr>
          <w:rFonts w:ascii="Arial" w:hAnsi="Arial" w:cs="Arial"/>
          <w:b/>
          <w:bCs/>
        </w:rPr>
        <w:t>(</w:t>
      </w:r>
      <w:r w:rsidR="00FB0E9C">
        <w:rPr>
          <w:rFonts w:ascii="Arial" w:hAnsi="Arial" w:cs="Arial"/>
          <w:b/>
          <w:bCs/>
        </w:rPr>
        <w:t>16</w:t>
      </w:r>
      <w:r w:rsidRPr="001A4C27">
        <w:rPr>
          <w:rFonts w:ascii="Arial" w:hAnsi="Arial" w:cs="Arial"/>
          <w:b/>
          <w:bCs/>
        </w:rPr>
        <w:t xml:space="preserve">. und </w:t>
      </w:r>
      <w:r w:rsidR="00FB0E9C">
        <w:rPr>
          <w:rFonts w:ascii="Arial" w:hAnsi="Arial" w:cs="Arial"/>
          <w:b/>
          <w:bCs/>
        </w:rPr>
        <w:t>17</w:t>
      </w:r>
      <w:r w:rsidRPr="001A4C27">
        <w:rPr>
          <w:rFonts w:ascii="Arial" w:hAnsi="Arial" w:cs="Arial"/>
          <w:b/>
          <w:bCs/>
        </w:rPr>
        <w:t xml:space="preserve">. </w:t>
      </w:r>
      <w:r w:rsidR="00FB0E9C">
        <w:rPr>
          <w:rFonts w:ascii="Arial" w:hAnsi="Arial" w:cs="Arial"/>
          <w:b/>
          <w:bCs/>
        </w:rPr>
        <w:t>Mai</w:t>
      </w:r>
      <w:r w:rsidRPr="001A4C27">
        <w:rPr>
          <w:rFonts w:ascii="Arial" w:hAnsi="Arial" w:cs="Arial"/>
          <w:b/>
          <w:bCs/>
        </w:rPr>
        <w:t xml:space="preserve"> 20</w:t>
      </w:r>
      <w:r w:rsidR="00FB0E9C">
        <w:rPr>
          <w:rFonts w:ascii="Arial" w:hAnsi="Arial" w:cs="Arial"/>
          <w:b/>
          <w:bCs/>
        </w:rPr>
        <w:t>23</w:t>
      </w:r>
      <w:r w:rsidRPr="001A4C27">
        <w:rPr>
          <w:rFonts w:ascii="Arial" w:hAnsi="Arial" w:cs="Arial"/>
          <w:b/>
          <w:bCs/>
        </w:rPr>
        <w:t>)</w:t>
      </w:r>
    </w:p>
    <w:p w:rsidR="009052FF" w:rsidRPr="00BA505C" w:rsidRDefault="009052FF" w:rsidP="009052FF">
      <w:pPr>
        <w:rPr>
          <w:rFonts w:ascii="Arial" w:eastAsia="Times New Roman" w:hAnsi="Arial" w:cs="Arial"/>
          <w:sz w:val="24"/>
          <w:szCs w:val="24"/>
          <w:lang w:eastAsia="de-DE"/>
        </w:rPr>
      </w:pPr>
    </w:p>
    <w:p w:rsidR="009052FF" w:rsidRPr="005C7EC6" w:rsidRDefault="009052FF" w:rsidP="009052FF">
      <w:pPr>
        <w:spacing w:line="280" w:lineRule="atLeast"/>
        <w:rPr>
          <w:rFonts w:ascii="Arial" w:eastAsia="Times New Roman" w:hAnsi="Arial" w:cs="Arial"/>
          <w:lang w:eastAsia="de-DE"/>
        </w:rPr>
      </w:pPr>
      <w:r w:rsidRPr="005C7EC6">
        <w:rPr>
          <w:rFonts w:ascii="Arial" w:eastAsia="Times New Roman" w:hAnsi="Arial" w:cs="Arial"/>
          <w:lang w:eastAsia="de-DE"/>
        </w:rPr>
        <w:t xml:space="preserve">Leipzig, </w:t>
      </w:r>
      <w:r w:rsidR="004627B8" w:rsidRPr="005C7EC6">
        <w:rPr>
          <w:rFonts w:ascii="Arial" w:eastAsia="Times New Roman" w:hAnsi="Arial" w:cs="Arial"/>
          <w:lang w:eastAsia="de-DE"/>
        </w:rPr>
        <w:t>2</w:t>
      </w:r>
      <w:r w:rsidR="00835E93" w:rsidRPr="005C7EC6">
        <w:rPr>
          <w:rFonts w:ascii="Arial" w:eastAsia="Times New Roman" w:hAnsi="Arial" w:cs="Arial"/>
          <w:lang w:eastAsia="de-DE"/>
        </w:rPr>
        <w:t>1</w:t>
      </w:r>
      <w:r w:rsidR="00AE0F1A" w:rsidRPr="005C7EC6">
        <w:rPr>
          <w:rFonts w:ascii="Arial" w:eastAsia="Times New Roman" w:hAnsi="Arial" w:cs="Arial"/>
          <w:lang w:eastAsia="de-DE"/>
        </w:rPr>
        <w:t xml:space="preserve">. </w:t>
      </w:r>
      <w:r w:rsidR="00FB0E9C" w:rsidRPr="005C7EC6">
        <w:rPr>
          <w:rFonts w:ascii="Arial" w:eastAsia="Times New Roman" w:hAnsi="Arial" w:cs="Arial"/>
          <w:lang w:eastAsia="de-DE"/>
        </w:rPr>
        <w:t>Dezember 2022</w:t>
      </w:r>
    </w:p>
    <w:p w:rsidR="009052FF" w:rsidRPr="00BA505C" w:rsidRDefault="009052FF" w:rsidP="009052FF">
      <w:pPr>
        <w:spacing w:line="280" w:lineRule="atLeast"/>
        <w:rPr>
          <w:rFonts w:ascii="Arial" w:eastAsia="Times New Roman" w:hAnsi="Arial" w:cs="Arial"/>
          <w:sz w:val="28"/>
          <w:szCs w:val="28"/>
          <w:lang w:eastAsia="de-DE"/>
        </w:rPr>
      </w:pPr>
    </w:p>
    <w:p w:rsidR="009052FF" w:rsidRDefault="00374D6F" w:rsidP="009052FF">
      <w:pPr>
        <w:rPr>
          <w:rFonts w:ascii="Arial" w:hAnsi="Arial" w:cs="Arial"/>
          <w:b/>
          <w:sz w:val="28"/>
          <w:szCs w:val="28"/>
        </w:rPr>
      </w:pPr>
      <w:r>
        <w:rPr>
          <w:rFonts w:ascii="Arial" w:hAnsi="Arial" w:cs="Arial"/>
          <w:b/>
          <w:sz w:val="28"/>
          <w:szCs w:val="28"/>
        </w:rPr>
        <w:t xml:space="preserve">Krankenhauslogistik </w:t>
      </w:r>
      <w:r w:rsidR="00213593">
        <w:rPr>
          <w:rFonts w:ascii="Arial" w:hAnsi="Arial" w:cs="Arial"/>
          <w:b/>
          <w:sz w:val="28"/>
          <w:szCs w:val="28"/>
        </w:rPr>
        <w:t xml:space="preserve">steht </w:t>
      </w:r>
      <w:r>
        <w:rPr>
          <w:rFonts w:ascii="Arial" w:hAnsi="Arial" w:cs="Arial"/>
          <w:b/>
          <w:sz w:val="28"/>
          <w:szCs w:val="28"/>
        </w:rPr>
        <w:t>vor neuen Herausforderungen</w:t>
      </w:r>
    </w:p>
    <w:p w:rsidR="001A4C27" w:rsidRPr="001A4C27" w:rsidRDefault="001A4C27" w:rsidP="009052FF">
      <w:pPr>
        <w:rPr>
          <w:rFonts w:ascii="Arial" w:hAnsi="Arial" w:cs="Arial"/>
          <w:b/>
        </w:rPr>
      </w:pPr>
    </w:p>
    <w:p w:rsidR="001A4C27" w:rsidRPr="001A4C27" w:rsidRDefault="008929FA" w:rsidP="009052FF">
      <w:pPr>
        <w:rPr>
          <w:rFonts w:ascii="Arial" w:hAnsi="Arial" w:cs="Arial"/>
          <w:b/>
        </w:rPr>
      </w:pPr>
      <w:r>
        <w:rPr>
          <w:rFonts w:ascii="Arial" w:hAnsi="Arial" w:cs="Arial"/>
          <w:b/>
        </w:rPr>
        <w:t xml:space="preserve">Programmbeirat legt Themen </w:t>
      </w:r>
      <w:r w:rsidR="001C137F">
        <w:rPr>
          <w:rFonts w:ascii="Arial" w:hAnsi="Arial" w:cs="Arial"/>
          <w:b/>
        </w:rPr>
        <w:t xml:space="preserve">der </w:t>
      </w:r>
      <w:proofErr w:type="spellStart"/>
      <w:proofErr w:type="gramStart"/>
      <w:r w:rsidR="001C137F">
        <w:rPr>
          <w:rFonts w:ascii="Arial" w:hAnsi="Arial" w:cs="Arial"/>
          <w:b/>
        </w:rPr>
        <w:t>med.Logistica</w:t>
      </w:r>
      <w:proofErr w:type="spellEnd"/>
      <w:proofErr w:type="gramEnd"/>
      <w:r w:rsidR="001C137F">
        <w:rPr>
          <w:rFonts w:ascii="Arial" w:hAnsi="Arial" w:cs="Arial"/>
          <w:b/>
        </w:rPr>
        <w:t xml:space="preserve"> 20</w:t>
      </w:r>
      <w:r w:rsidR="00FB0E9C">
        <w:rPr>
          <w:rFonts w:ascii="Arial" w:hAnsi="Arial" w:cs="Arial"/>
          <w:b/>
        </w:rPr>
        <w:t xml:space="preserve">23 </w:t>
      </w:r>
      <w:r w:rsidR="001C137F">
        <w:rPr>
          <w:rFonts w:ascii="Arial" w:hAnsi="Arial" w:cs="Arial"/>
          <w:b/>
        </w:rPr>
        <w:t>fest</w:t>
      </w:r>
      <w:r w:rsidR="002D2FAE">
        <w:rPr>
          <w:rFonts w:ascii="Arial" w:hAnsi="Arial" w:cs="Arial"/>
          <w:b/>
        </w:rPr>
        <w:t xml:space="preserve"> / </w:t>
      </w:r>
      <w:r w:rsidR="00DC69F8">
        <w:rPr>
          <w:rFonts w:ascii="Arial" w:hAnsi="Arial" w:cs="Arial"/>
          <w:b/>
        </w:rPr>
        <w:t xml:space="preserve">Leipziger </w:t>
      </w:r>
      <w:r w:rsidR="00213593">
        <w:rPr>
          <w:rFonts w:ascii="Arial" w:hAnsi="Arial" w:cs="Arial"/>
          <w:b/>
        </w:rPr>
        <w:t xml:space="preserve">Innovationspreis für Krankenhauslogistik und </w:t>
      </w:r>
      <w:r w:rsidR="00DC69F8">
        <w:rPr>
          <w:rFonts w:ascii="Arial" w:hAnsi="Arial" w:cs="Arial"/>
          <w:b/>
        </w:rPr>
        <w:t xml:space="preserve">Nachwuchspreis </w:t>
      </w:r>
      <w:r w:rsidR="002D2FAE">
        <w:rPr>
          <w:rFonts w:ascii="Arial" w:hAnsi="Arial" w:cs="Arial"/>
          <w:b/>
        </w:rPr>
        <w:t>Thesis</w:t>
      </w:r>
      <w:r w:rsidR="00213593">
        <w:rPr>
          <w:rFonts w:ascii="Arial" w:hAnsi="Arial" w:cs="Arial"/>
          <w:b/>
        </w:rPr>
        <w:t xml:space="preserve"> </w:t>
      </w:r>
      <w:r w:rsidR="002D2FAE">
        <w:rPr>
          <w:rFonts w:ascii="Arial" w:hAnsi="Arial" w:cs="Arial"/>
          <w:b/>
        </w:rPr>
        <w:t xml:space="preserve">Award </w:t>
      </w:r>
      <w:r w:rsidR="00DC69F8">
        <w:rPr>
          <w:rFonts w:ascii="Arial" w:hAnsi="Arial" w:cs="Arial"/>
          <w:b/>
        </w:rPr>
        <w:t>werden verliehen</w:t>
      </w:r>
    </w:p>
    <w:p w:rsidR="00B65CC6" w:rsidRDefault="00B65CC6" w:rsidP="009052FF">
      <w:pPr>
        <w:rPr>
          <w:rFonts w:ascii="Arial" w:hAnsi="Arial" w:cs="Arial"/>
          <w:b/>
          <w:sz w:val="28"/>
          <w:szCs w:val="28"/>
        </w:rPr>
      </w:pPr>
    </w:p>
    <w:p w:rsidR="008A0BE3" w:rsidRDefault="00213593" w:rsidP="00B7674F">
      <w:pPr>
        <w:pStyle w:val="KeinLeerraum"/>
        <w:jc w:val="both"/>
        <w:rPr>
          <w:rFonts w:ascii="Arial" w:hAnsi="Arial" w:cs="Arial"/>
          <w:b/>
        </w:rPr>
      </w:pPr>
      <w:r>
        <w:rPr>
          <w:rFonts w:ascii="Arial" w:hAnsi="Arial" w:cs="Arial"/>
          <w:b/>
        </w:rPr>
        <w:t xml:space="preserve">In </w:t>
      </w:r>
      <w:r w:rsidR="00BC5D12">
        <w:rPr>
          <w:rFonts w:ascii="Arial" w:hAnsi="Arial" w:cs="Arial"/>
          <w:b/>
        </w:rPr>
        <w:t>rund</w:t>
      </w:r>
      <w:r>
        <w:rPr>
          <w:rFonts w:ascii="Arial" w:hAnsi="Arial" w:cs="Arial"/>
          <w:b/>
        </w:rPr>
        <w:t xml:space="preserve"> </w:t>
      </w:r>
      <w:r w:rsidR="00BC5D12">
        <w:rPr>
          <w:rFonts w:ascii="Arial" w:hAnsi="Arial" w:cs="Arial"/>
          <w:b/>
        </w:rPr>
        <w:t>8</w:t>
      </w:r>
      <w:r>
        <w:rPr>
          <w:rFonts w:ascii="Arial" w:hAnsi="Arial" w:cs="Arial"/>
          <w:b/>
        </w:rPr>
        <w:t>0</w:t>
      </w:r>
      <w:r w:rsidR="00F9725D">
        <w:rPr>
          <w:rFonts w:ascii="Arial" w:hAnsi="Arial" w:cs="Arial"/>
          <w:b/>
        </w:rPr>
        <w:t xml:space="preserve"> </w:t>
      </w:r>
      <w:r>
        <w:rPr>
          <w:rFonts w:ascii="Arial" w:hAnsi="Arial" w:cs="Arial"/>
          <w:b/>
        </w:rPr>
        <w:t xml:space="preserve">Vorträgen </w:t>
      </w:r>
      <w:r w:rsidR="00BC5D12">
        <w:rPr>
          <w:rFonts w:ascii="Arial" w:hAnsi="Arial" w:cs="Arial"/>
          <w:b/>
        </w:rPr>
        <w:t xml:space="preserve">und Seminaren </w:t>
      </w:r>
      <w:r w:rsidR="00F9725D">
        <w:rPr>
          <w:rFonts w:ascii="Arial" w:hAnsi="Arial" w:cs="Arial"/>
          <w:b/>
        </w:rPr>
        <w:t xml:space="preserve">von </w:t>
      </w:r>
      <w:r w:rsidR="008A0BE3">
        <w:rPr>
          <w:rFonts w:ascii="Arial" w:hAnsi="Arial" w:cs="Arial"/>
          <w:b/>
        </w:rPr>
        <w:t xml:space="preserve">Referenten </w:t>
      </w:r>
      <w:r>
        <w:rPr>
          <w:rFonts w:ascii="Arial" w:hAnsi="Arial" w:cs="Arial"/>
          <w:b/>
        </w:rPr>
        <w:t>aus vier Ländern</w:t>
      </w:r>
      <w:r w:rsidR="008A0BE3">
        <w:rPr>
          <w:rFonts w:ascii="Arial" w:hAnsi="Arial" w:cs="Arial"/>
          <w:b/>
        </w:rPr>
        <w:t xml:space="preserve"> vermittelt die </w:t>
      </w:r>
      <w:proofErr w:type="spellStart"/>
      <w:r w:rsidR="008A0BE3">
        <w:rPr>
          <w:rFonts w:ascii="Arial" w:hAnsi="Arial" w:cs="Arial"/>
          <w:b/>
        </w:rPr>
        <w:t>med.Logistica</w:t>
      </w:r>
      <w:proofErr w:type="spellEnd"/>
      <w:r w:rsidR="008A0BE3">
        <w:rPr>
          <w:rFonts w:ascii="Arial" w:hAnsi="Arial" w:cs="Arial"/>
          <w:b/>
        </w:rPr>
        <w:t xml:space="preserve"> am 16. und 17. Mai 2023 in Leipzig einen umfassenden Überblick zu aktuellen Entwicklungen</w:t>
      </w:r>
      <w:r w:rsidR="00F26AFD">
        <w:rPr>
          <w:rFonts w:ascii="Arial" w:hAnsi="Arial" w:cs="Arial"/>
          <w:b/>
        </w:rPr>
        <w:t xml:space="preserve"> und zentralen Aspekten der Prozessoptimierung im klinischen Alltag.</w:t>
      </w:r>
      <w:r w:rsidR="004B616B">
        <w:rPr>
          <w:rFonts w:ascii="Arial" w:hAnsi="Arial" w:cs="Arial"/>
          <w:b/>
        </w:rPr>
        <w:t xml:space="preserve"> Im Mittelpunkt der Veranstaltung, die zum 7. Mal ausgerichtet wird, stehen Themen wie Digitalisierung der Prozesse, Sicherung der Lieferketten und Nachhaltigkeit von Einkauf bis Entsorgung. Bei der Erarbeitung des Kongressprogramms stand der Leipziger Messe erneut ein hochkarätig besetzter Programmbeirat zur Seite.</w:t>
      </w:r>
    </w:p>
    <w:p w:rsidR="00B7674F" w:rsidRDefault="00B7674F" w:rsidP="00B7674F">
      <w:pPr>
        <w:pStyle w:val="KeinLeerraum"/>
        <w:rPr>
          <w:rFonts w:ascii="Arial" w:hAnsi="Arial" w:cs="Arial"/>
          <w:b/>
        </w:rPr>
      </w:pPr>
    </w:p>
    <w:p w:rsidR="00EA089B" w:rsidRDefault="00EA089B" w:rsidP="00EA089B">
      <w:pPr>
        <w:autoSpaceDE w:val="0"/>
        <w:autoSpaceDN w:val="0"/>
        <w:adjustRightInd w:val="0"/>
        <w:jc w:val="both"/>
        <w:rPr>
          <w:rFonts w:ascii="Arial" w:hAnsi="Arial" w:cs="Arial"/>
        </w:rPr>
      </w:pPr>
      <w:r w:rsidRPr="00EA089B">
        <w:rPr>
          <w:rFonts w:ascii="Arial" w:hAnsi="Arial" w:cs="Arial"/>
        </w:rPr>
        <w:t xml:space="preserve">Praktiker aus Kliniken </w:t>
      </w:r>
      <w:r w:rsidR="004B616B">
        <w:rPr>
          <w:rFonts w:ascii="Arial" w:hAnsi="Arial" w:cs="Arial"/>
        </w:rPr>
        <w:t xml:space="preserve">in Deutschland, Österreich, der Schweiz und Norwegen berichten </w:t>
      </w:r>
      <w:r w:rsidRPr="00EA089B">
        <w:rPr>
          <w:rFonts w:ascii="Arial" w:hAnsi="Arial" w:cs="Arial"/>
        </w:rPr>
        <w:t xml:space="preserve">anhand konkreter Best-Practice Lösungen, wie die Prozesse in </w:t>
      </w:r>
      <w:r w:rsidR="004B616B">
        <w:rPr>
          <w:rFonts w:ascii="Arial" w:hAnsi="Arial" w:cs="Arial"/>
        </w:rPr>
        <w:t>ihren</w:t>
      </w:r>
      <w:r w:rsidRPr="00EA089B">
        <w:rPr>
          <w:rFonts w:ascii="Arial" w:hAnsi="Arial" w:cs="Arial"/>
        </w:rPr>
        <w:t xml:space="preserve"> Häusern effizient und in hoher Qualität organisiert werden. </w:t>
      </w:r>
      <w:r w:rsidR="004B616B">
        <w:rPr>
          <w:rFonts w:ascii="Arial" w:hAnsi="Arial" w:cs="Arial"/>
        </w:rPr>
        <w:t>Von</w:t>
      </w:r>
      <w:r w:rsidRPr="00EA089B">
        <w:rPr>
          <w:rFonts w:ascii="Arial" w:hAnsi="Arial" w:cs="Arial"/>
        </w:rPr>
        <w:t xml:space="preserve"> der Beschaffung über den innerklinischen Material-, Personen- und Informationsfluss bis hin zur Entsorgung</w:t>
      </w:r>
      <w:r w:rsidR="004B616B">
        <w:rPr>
          <w:rFonts w:ascii="Arial" w:hAnsi="Arial" w:cs="Arial"/>
        </w:rPr>
        <w:t xml:space="preserve"> werden Möglichkeiten der Prozessoptimierung im Krankenhaus beleuchtet.</w:t>
      </w:r>
    </w:p>
    <w:p w:rsidR="002D2FAE" w:rsidRDefault="002D2FAE" w:rsidP="002F4817">
      <w:pPr>
        <w:autoSpaceDE w:val="0"/>
        <w:autoSpaceDN w:val="0"/>
        <w:adjustRightInd w:val="0"/>
        <w:jc w:val="both"/>
        <w:rPr>
          <w:rFonts w:ascii="Arial" w:hAnsi="Arial" w:cs="Arial"/>
        </w:rPr>
      </w:pPr>
    </w:p>
    <w:p w:rsidR="00B04DAD" w:rsidRDefault="004B616B" w:rsidP="002F4817">
      <w:pPr>
        <w:autoSpaceDE w:val="0"/>
        <w:autoSpaceDN w:val="0"/>
        <w:adjustRightInd w:val="0"/>
        <w:jc w:val="both"/>
        <w:rPr>
          <w:rFonts w:ascii="Arial" w:hAnsi="Arial" w:cs="Arial"/>
        </w:rPr>
      </w:pPr>
      <w:r>
        <w:rPr>
          <w:rFonts w:ascii="Arial" w:hAnsi="Arial" w:cs="Arial"/>
        </w:rPr>
        <w:t xml:space="preserve">An </w:t>
      </w:r>
      <w:r w:rsidR="0052771D">
        <w:rPr>
          <w:rFonts w:ascii="Arial" w:hAnsi="Arial" w:cs="Arial"/>
        </w:rPr>
        <w:t xml:space="preserve">beiden Kongresstagen finden </w:t>
      </w:r>
      <w:r w:rsidR="00B04DAD">
        <w:rPr>
          <w:rFonts w:ascii="Arial" w:hAnsi="Arial" w:cs="Arial"/>
        </w:rPr>
        <w:t>jeweils</w:t>
      </w:r>
      <w:r w:rsidR="0052771D">
        <w:rPr>
          <w:rFonts w:ascii="Arial" w:hAnsi="Arial" w:cs="Arial"/>
        </w:rPr>
        <w:t xml:space="preserve"> fünf </w:t>
      </w:r>
      <w:r w:rsidR="00E05B41">
        <w:rPr>
          <w:rFonts w:ascii="Arial" w:hAnsi="Arial" w:cs="Arial"/>
        </w:rPr>
        <w:t>Themenblöcke</w:t>
      </w:r>
      <w:r w:rsidR="00B04DAD">
        <w:rPr>
          <w:rFonts w:ascii="Arial" w:hAnsi="Arial" w:cs="Arial"/>
        </w:rPr>
        <w:t xml:space="preserve"> parallel zueinander statt. So können sich die Fachbesucher jederzeit dem für sie relevantesten Thema widmen. </w:t>
      </w:r>
      <w:r>
        <w:rPr>
          <w:rFonts w:ascii="Arial" w:hAnsi="Arial" w:cs="Arial"/>
        </w:rPr>
        <w:t xml:space="preserve">Das vollständige Kongressprogramm ist ab Januar 2023 unter </w:t>
      </w:r>
      <w:hyperlink r:id="rId8" w:history="1">
        <w:r w:rsidRPr="00591C31">
          <w:rPr>
            <w:rStyle w:val="Hyperlink"/>
            <w:rFonts w:ascii="Arial" w:hAnsi="Arial" w:cs="Arial"/>
          </w:rPr>
          <w:t>www.medlogistica.de</w:t>
        </w:r>
      </w:hyperlink>
      <w:r>
        <w:rPr>
          <w:rFonts w:ascii="Arial" w:hAnsi="Arial" w:cs="Arial"/>
        </w:rPr>
        <w:t xml:space="preserve"> zu finden.</w:t>
      </w:r>
    </w:p>
    <w:p w:rsidR="00B04DAD" w:rsidRDefault="00B04DAD" w:rsidP="002F4817">
      <w:pPr>
        <w:autoSpaceDE w:val="0"/>
        <w:autoSpaceDN w:val="0"/>
        <w:adjustRightInd w:val="0"/>
        <w:jc w:val="both"/>
        <w:rPr>
          <w:rFonts w:ascii="Arial" w:hAnsi="Arial" w:cs="Arial"/>
        </w:rPr>
      </w:pPr>
    </w:p>
    <w:p w:rsidR="0052771D" w:rsidRDefault="004B616B" w:rsidP="002F4817">
      <w:pPr>
        <w:autoSpaceDE w:val="0"/>
        <w:autoSpaceDN w:val="0"/>
        <w:adjustRightInd w:val="0"/>
        <w:jc w:val="both"/>
        <w:rPr>
          <w:rFonts w:ascii="Arial" w:hAnsi="Arial" w:cs="Arial"/>
        </w:rPr>
      </w:pPr>
      <w:r>
        <w:rPr>
          <w:rFonts w:ascii="Arial" w:hAnsi="Arial" w:cs="Arial"/>
        </w:rPr>
        <w:t>Nach</w:t>
      </w:r>
      <w:r w:rsidR="00B04DAD">
        <w:rPr>
          <w:rFonts w:ascii="Arial" w:hAnsi="Arial" w:cs="Arial"/>
        </w:rPr>
        <w:t xml:space="preserve"> dem </w:t>
      </w:r>
      <w:r>
        <w:rPr>
          <w:rFonts w:ascii="Arial" w:hAnsi="Arial" w:cs="Arial"/>
        </w:rPr>
        <w:t xml:space="preserve">Erfolg vom Vorjahr </w:t>
      </w:r>
      <w:r w:rsidR="003B37E8">
        <w:rPr>
          <w:rFonts w:ascii="Arial" w:hAnsi="Arial" w:cs="Arial"/>
        </w:rPr>
        <w:t xml:space="preserve">wird die neue </w:t>
      </w:r>
      <w:r w:rsidR="00BC5D12">
        <w:rPr>
          <w:rFonts w:ascii="Arial" w:hAnsi="Arial" w:cs="Arial"/>
        </w:rPr>
        <w:t>Seminar</w:t>
      </w:r>
      <w:r w:rsidR="003B37E8">
        <w:rPr>
          <w:rFonts w:ascii="Arial" w:hAnsi="Arial" w:cs="Arial"/>
        </w:rPr>
        <w:t xml:space="preserve">-Reihe „Basic Line“ auch </w:t>
      </w:r>
      <w:r w:rsidR="00B04DAD">
        <w:rPr>
          <w:rFonts w:ascii="Arial" w:hAnsi="Arial" w:cs="Arial"/>
        </w:rPr>
        <w:t xml:space="preserve">2023 </w:t>
      </w:r>
      <w:r w:rsidR="003B37E8">
        <w:rPr>
          <w:rFonts w:ascii="Arial" w:hAnsi="Arial" w:cs="Arial"/>
        </w:rPr>
        <w:t>fort</w:t>
      </w:r>
      <w:r w:rsidR="00B04DAD">
        <w:rPr>
          <w:rFonts w:ascii="Arial" w:hAnsi="Arial" w:cs="Arial"/>
        </w:rPr>
        <w:t xml:space="preserve">geführt. Die Reihe spricht besonders Kliniken und Einrichtungen an, die sich </w:t>
      </w:r>
      <w:r w:rsidR="00E05B41">
        <w:rPr>
          <w:rFonts w:ascii="Arial" w:hAnsi="Arial" w:cs="Arial"/>
        </w:rPr>
        <w:t xml:space="preserve">als Einstieg einen allgemeinen Überblick über ausgesuchte Themengebiete der Krankenhauslogistik wünschen. </w:t>
      </w:r>
      <w:r w:rsidR="00BC5D12">
        <w:rPr>
          <w:rFonts w:ascii="Arial" w:hAnsi="Arial" w:cs="Arial"/>
        </w:rPr>
        <w:t xml:space="preserve">Fallwagenlogistik, </w:t>
      </w:r>
      <w:r w:rsidR="00F9725D" w:rsidRPr="00BC5D12">
        <w:rPr>
          <w:rFonts w:ascii="Arial" w:hAnsi="Arial" w:cs="Arial"/>
        </w:rPr>
        <w:t xml:space="preserve">Modulversorgung, </w:t>
      </w:r>
      <w:r w:rsidR="00BC5D12">
        <w:rPr>
          <w:rFonts w:ascii="Arial" w:hAnsi="Arial" w:cs="Arial"/>
        </w:rPr>
        <w:t xml:space="preserve">Ortungssysteme, </w:t>
      </w:r>
      <w:r w:rsidR="00E05B41">
        <w:rPr>
          <w:rFonts w:ascii="Arial" w:hAnsi="Arial" w:cs="Arial"/>
        </w:rPr>
        <w:t>Stammdatenmanagement</w:t>
      </w:r>
      <w:r w:rsidR="00BC5D12">
        <w:rPr>
          <w:rFonts w:ascii="Arial" w:hAnsi="Arial" w:cs="Arial"/>
        </w:rPr>
        <w:t xml:space="preserve"> und </w:t>
      </w:r>
      <w:r w:rsidR="00E05B41">
        <w:rPr>
          <w:rFonts w:ascii="Arial" w:hAnsi="Arial" w:cs="Arial"/>
        </w:rPr>
        <w:t xml:space="preserve">Unit Dose stehen hier auf dem Programm. Neu ist </w:t>
      </w:r>
      <w:r w:rsidR="00B04DAD">
        <w:rPr>
          <w:rFonts w:ascii="Arial" w:hAnsi="Arial" w:cs="Arial"/>
        </w:rPr>
        <w:t xml:space="preserve">das Thema Lagerlogistik. </w:t>
      </w:r>
    </w:p>
    <w:p w:rsidR="00E05B41" w:rsidRDefault="00E05B41" w:rsidP="002F4817">
      <w:pPr>
        <w:autoSpaceDE w:val="0"/>
        <w:autoSpaceDN w:val="0"/>
        <w:adjustRightInd w:val="0"/>
        <w:jc w:val="both"/>
        <w:rPr>
          <w:rFonts w:ascii="Arial" w:hAnsi="Arial" w:cs="Arial"/>
        </w:rPr>
      </w:pPr>
    </w:p>
    <w:p w:rsidR="00740344" w:rsidRPr="00BB7C20" w:rsidRDefault="00E05B41" w:rsidP="002F4817">
      <w:pPr>
        <w:autoSpaceDE w:val="0"/>
        <w:autoSpaceDN w:val="0"/>
        <w:adjustRightInd w:val="0"/>
        <w:jc w:val="both"/>
        <w:rPr>
          <w:rFonts w:ascii="Arial" w:hAnsi="Arial" w:cs="Arial"/>
        </w:rPr>
      </w:pPr>
      <w:r>
        <w:rPr>
          <w:rFonts w:ascii="Arial" w:hAnsi="Arial" w:cs="Arial"/>
        </w:rPr>
        <w:t xml:space="preserve">Parallel zur </w:t>
      </w:r>
      <w:proofErr w:type="spellStart"/>
      <w:proofErr w:type="gramStart"/>
      <w:r>
        <w:rPr>
          <w:rFonts w:ascii="Arial" w:hAnsi="Arial" w:cs="Arial"/>
        </w:rPr>
        <w:t>med.Logistica</w:t>
      </w:r>
      <w:proofErr w:type="spellEnd"/>
      <w:proofErr w:type="gramEnd"/>
      <w:r>
        <w:rPr>
          <w:rFonts w:ascii="Arial" w:hAnsi="Arial" w:cs="Arial"/>
        </w:rPr>
        <w:t xml:space="preserve"> organisiert die Hochschule Niederrhein am 16. Mai 2023 von 8.30 bis 9.30 Uhr </w:t>
      </w:r>
      <w:r w:rsidR="000F5398">
        <w:rPr>
          <w:rFonts w:ascii="Arial" w:hAnsi="Arial" w:cs="Arial"/>
        </w:rPr>
        <w:t xml:space="preserve">im </w:t>
      </w:r>
      <w:proofErr w:type="spellStart"/>
      <w:r w:rsidR="000F5398">
        <w:rPr>
          <w:rFonts w:ascii="Arial" w:hAnsi="Arial" w:cs="Arial"/>
        </w:rPr>
        <w:t>Congress</w:t>
      </w:r>
      <w:proofErr w:type="spellEnd"/>
      <w:r w:rsidR="000F5398">
        <w:rPr>
          <w:rFonts w:ascii="Arial" w:hAnsi="Arial" w:cs="Arial"/>
        </w:rPr>
        <w:t xml:space="preserve"> Center Leipzig </w:t>
      </w:r>
      <w:r>
        <w:rPr>
          <w:rFonts w:ascii="Arial" w:hAnsi="Arial" w:cs="Arial"/>
        </w:rPr>
        <w:t xml:space="preserve">eine Veranstaltung </w:t>
      </w:r>
      <w:r w:rsidR="003B37E8">
        <w:rPr>
          <w:rFonts w:ascii="Arial" w:hAnsi="Arial" w:cs="Arial"/>
        </w:rPr>
        <w:t>zum Thema</w:t>
      </w:r>
      <w:r>
        <w:rPr>
          <w:rFonts w:ascii="Arial" w:hAnsi="Arial" w:cs="Arial"/>
        </w:rPr>
        <w:t xml:space="preserve"> „Interoperabilität im Krankenhaus – wenn Pflege, Logistik und Medizin die gleiche Sprache sprechen“. Nach einer </w:t>
      </w:r>
      <w:r w:rsidR="003B37E8">
        <w:rPr>
          <w:rFonts w:ascii="Arial" w:hAnsi="Arial" w:cs="Arial"/>
        </w:rPr>
        <w:t xml:space="preserve">inhaltlichen </w:t>
      </w:r>
      <w:r>
        <w:rPr>
          <w:rFonts w:ascii="Arial" w:hAnsi="Arial" w:cs="Arial"/>
        </w:rPr>
        <w:t>Einführung durch Prof. Dr. Hubert Otten</w:t>
      </w:r>
      <w:r w:rsidR="003B37E8">
        <w:rPr>
          <w:rFonts w:ascii="Arial" w:hAnsi="Arial" w:cs="Arial"/>
        </w:rPr>
        <w:t>,</w:t>
      </w:r>
      <w:r>
        <w:rPr>
          <w:rFonts w:ascii="Arial" w:hAnsi="Arial" w:cs="Arial"/>
        </w:rPr>
        <w:t xml:space="preserve"> </w:t>
      </w:r>
      <w:r w:rsidR="00D401F2">
        <w:rPr>
          <w:rFonts w:ascii="Arial" w:hAnsi="Arial" w:cs="Arial"/>
        </w:rPr>
        <w:t xml:space="preserve">Leiter des Instituts für </w:t>
      </w:r>
      <w:proofErr w:type="spellStart"/>
      <w:r w:rsidR="00D401F2">
        <w:rPr>
          <w:rFonts w:ascii="Arial" w:hAnsi="Arial" w:cs="Arial"/>
        </w:rPr>
        <w:t>Healthcare</w:t>
      </w:r>
      <w:proofErr w:type="spellEnd"/>
      <w:r w:rsidR="00D401F2">
        <w:rPr>
          <w:rFonts w:ascii="Arial" w:hAnsi="Arial" w:cs="Arial"/>
        </w:rPr>
        <w:t xml:space="preserve">-Management und Professor für Technische Systeme, </w:t>
      </w:r>
      <w:proofErr w:type="spellStart"/>
      <w:r w:rsidR="00D401F2">
        <w:rPr>
          <w:rFonts w:ascii="Arial" w:hAnsi="Arial" w:cs="Arial"/>
        </w:rPr>
        <w:t>Betriebsorgansiation</w:t>
      </w:r>
      <w:proofErr w:type="spellEnd"/>
      <w:r w:rsidR="00D401F2">
        <w:rPr>
          <w:rFonts w:ascii="Arial" w:hAnsi="Arial" w:cs="Arial"/>
        </w:rPr>
        <w:t xml:space="preserve"> und Logistik im Gesundheitswesen, </w:t>
      </w:r>
      <w:r>
        <w:rPr>
          <w:rFonts w:ascii="Arial" w:hAnsi="Arial" w:cs="Arial"/>
        </w:rPr>
        <w:t xml:space="preserve">folgen eine Live-Vorführung eines idealen Patientenaufenthaltes sowie eine Diskussion zur realen </w:t>
      </w:r>
      <w:r>
        <w:rPr>
          <w:rFonts w:ascii="Arial" w:hAnsi="Arial" w:cs="Arial"/>
        </w:rPr>
        <w:lastRenderedPageBreak/>
        <w:t>Umsetzung.</w:t>
      </w:r>
      <w:r w:rsidR="000F5398">
        <w:rPr>
          <w:rFonts w:ascii="Arial" w:hAnsi="Arial" w:cs="Arial"/>
        </w:rPr>
        <w:t xml:space="preserve"> </w:t>
      </w:r>
      <w:r w:rsidR="00213593">
        <w:rPr>
          <w:rFonts w:ascii="Arial" w:hAnsi="Arial" w:cs="Arial"/>
          <w:color w:val="000000" w:themeColor="text1"/>
          <w:shd w:val="clear" w:color="auto" w:fill="FFFFFF"/>
        </w:rPr>
        <w:t>Der</w:t>
      </w:r>
      <w:r w:rsidR="00740344" w:rsidRPr="00795109">
        <w:rPr>
          <w:rFonts w:ascii="Arial" w:hAnsi="Arial" w:cs="Arial"/>
          <w:color w:val="000000" w:themeColor="text1"/>
          <w:shd w:val="clear" w:color="auto" w:fill="FFFFFF"/>
        </w:rPr>
        <w:t xml:space="preserve"> Leipziger Innovationspreis für Krankenhauslogistik </w:t>
      </w:r>
      <w:r w:rsidR="00213593">
        <w:rPr>
          <w:rFonts w:ascii="Arial" w:hAnsi="Arial" w:cs="Arial"/>
          <w:color w:val="000000" w:themeColor="text1"/>
          <w:shd w:val="clear" w:color="auto" w:fill="FFFFFF"/>
        </w:rPr>
        <w:t xml:space="preserve">und </w:t>
      </w:r>
      <w:r w:rsidR="00740344" w:rsidRPr="00795109">
        <w:rPr>
          <w:rFonts w:ascii="Arial" w:hAnsi="Arial" w:cs="Arial"/>
          <w:color w:val="000000" w:themeColor="text1"/>
          <w:shd w:val="clear" w:color="auto" w:fill="FFFFFF"/>
        </w:rPr>
        <w:t>der Nachwuchspreis Thesis</w:t>
      </w:r>
      <w:r w:rsidR="00DB5BF0">
        <w:rPr>
          <w:rFonts w:ascii="Arial" w:hAnsi="Arial" w:cs="Arial"/>
          <w:color w:val="000000" w:themeColor="text1"/>
          <w:shd w:val="clear" w:color="auto" w:fill="FFFFFF"/>
        </w:rPr>
        <w:t xml:space="preserve"> </w:t>
      </w:r>
      <w:r w:rsidR="00740344" w:rsidRPr="00795109">
        <w:rPr>
          <w:rFonts w:ascii="Arial" w:hAnsi="Arial" w:cs="Arial"/>
          <w:color w:val="000000" w:themeColor="text1"/>
          <w:shd w:val="clear" w:color="auto" w:fill="FFFFFF"/>
        </w:rPr>
        <w:t xml:space="preserve">Award </w:t>
      </w:r>
      <w:r w:rsidR="00213593">
        <w:rPr>
          <w:rFonts w:ascii="Arial" w:hAnsi="Arial" w:cs="Arial"/>
          <w:color w:val="000000" w:themeColor="text1"/>
          <w:shd w:val="clear" w:color="auto" w:fill="FFFFFF"/>
        </w:rPr>
        <w:t xml:space="preserve">werden </w:t>
      </w:r>
      <w:r w:rsidR="00C715C7">
        <w:rPr>
          <w:rFonts w:ascii="Arial" w:hAnsi="Arial" w:cs="Arial"/>
          <w:color w:val="000000" w:themeColor="text1"/>
          <w:shd w:val="clear" w:color="auto" w:fill="FFFFFF"/>
        </w:rPr>
        <w:t xml:space="preserve">auch 2023 </w:t>
      </w:r>
      <w:r w:rsidR="00213593">
        <w:rPr>
          <w:rFonts w:ascii="Arial" w:hAnsi="Arial" w:cs="Arial"/>
          <w:color w:val="000000" w:themeColor="text1"/>
          <w:shd w:val="clear" w:color="auto" w:fill="FFFFFF"/>
        </w:rPr>
        <w:t xml:space="preserve">auf der </w:t>
      </w:r>
      <w:proofErr w:type="spellStart"/>
      <w:r w:rsidR="00213593">
        <w:rPr>
          <w:rFonts w:ascii="Arial" w:hAnsi="Arial" w:cs="Arial"/>
          <w:color w:val="000000" w:themeColor="text1"/>
          <w:shd w:val="clear" w:color="auto" w:fill="FFFFFF"/>
        </w:rPr>
        <w:t>med.Logistica</w:t>
      </w:r>
      <w:proofErr w:type="spellEnd"/>
      <w:r w:rsidR="00213593">
        <w:rPr>
          <w:rFonts w:ascii="Arial" w:hAnsi="Arial" w:cs="Arial"/>
          <w:color w:val="000000" w:themeColor="text1"/>
          <w:shd w:val="clear" w:color="auto" w:fill="FFFFFF"/>
        </w:rPr>
        <w:t xml:space="preserve"> verliehen</w:t>
      </w:r>
      <w:r w:rsidR="00740344" w:rsidRPr="00795109">
        <w:rPr>
          <w:rFonts w:ascii="Arial" w:hAnsi="Arial" w:cs="Arial"/>
          <w:color w:val="000000" w:themeColor="text1"/>
          <w:shd w:val="clear" w:color="auto" w:fill="FFFFFF"/>
        </w:rPr>
        <w:t xml:space="preserve">. </w:t>
      </w:r>
      <w:r w:rsidR="00213593">
        <w:rPr>
          <w:rFonts w:ascii="Arial" w:hAnsi="Arial" w:cs="Arial"/>
          <w:color w:val="000000" w:themeColor="text1"/>
          <w:shd w:val="clear" w:color="auto" w:fill="FFFFFF"/>
        </w:rPr>
        <w:t xml:space="preserve">Während die Jury </w:t>
      </w:r>
      <w:r w:rsidR="00C715C7">
        <w:rPr>
          <w:rFonts w:ascii="Arial" w:hAnsi="Arial" w:cs="Arial"/>
          <w:color w:val="000000" w:themeColor="text1"/>
          <w:shd w:val="clear" w:color="auto" w:fill="FFFFFF"/>
        </w:rPr>
        <w:t xml:space="preserve">bereits </w:t>
      </w:r>
      <w:r w:rsidR="00213593">
        <w:rPr>
          <w:rFonts w:ascii="Arial" w:hAnsi="Arial" w:cs="Arial"/>
          <w:color w:val="000000" w:themeColor="text1"/>
          <w:shd w:val="clear" w:color="auto" w:fill="FFFFFF"/>
        </w:rPr>
        <w:t xml:space="preserve">über den Gewinner des Innovationspreises berät, </w:t>
      </w:r>
      <w:r w:rsidR="00DC69F8">
        <w:rPr>
          <w:rFonts w:ascii="Arial" w:hAnsi="Arial" w:cs="Arial"/>
          <w:color w:val="000000" w:themeColor="text1"/>
          <w:shd w:val="clear" w:color="auto" w:fill="FFFFFF"/>
        </w:rPr>
        <w:t>ist die Einreichung</w:t>
      </w:r>
      <w:r w:rsidR="00213593">
        <w:rPr>
          <w:rFonts w:ascii="Arial" w:hAnsi="Arial" w:cs="Arial"/>
          <w:color w:val="000000" w:themeColor="text1"/>
          <w:shd w:val="clear" w:color="auto" w:fill="FFFFFF"/>
        </w:rPr>
        <w:t xml:space="preserve"> </w:t>
      </w:r>
      <w:r w:rsidR="00C715C7">
        <w:rPr>
          <w:rFonts w:ascii="Arial" w:hAnsi="Arial" w:cs="Arial"/>
          <w:color w:val="000000" w:themeColor="text1"/>
          <w:shd w:val="clear" w:color="auto" w:fill="FFFFFF"/>
        </w:rPr>
        <w:t>f</w:t>
      </w:r>
      <w:r w:rsidR="00740344" w:rsidRPr="00795109">
        <w:rPr>
          <w:rFonts w:ascii="Arial" w:hAnsi="Arial" w:cs="Arial"/>
          <w:color w:val="000000" w:themeColor="text1"/>
          <w:shd w:val="clear" w:color="auto" w:fill="FFFFFF"/>
        </w:rPr>
        <w:t>ür den Nachwuchspreis bis zum 20. März 2023</w:t>
      </w:r>
      <w:r w:rsidR="00DC69F8">
        <w:rPr>
          <w:rFonts w:ascii="Arial" w:hAnsi="Arial" w:cs="Arial"/>
          <w:color w:val="000000" w:themeColor="text1"/>
          <w:shd w:val="clear" w:color="auto" w:fill="FFFFFF"/>
        </w:rPr>
        <w:t xml:space="preserve"> möglich. Die</w:t>
      </w:r>
      <w:r w:rsidR="00740344" w:rsidRPr="00795109">
        <w:rPr>
          <w:rFonts w:ascii="Arial" w:hAnsi="Arial" w:cs="Arial"/>
          <w:color w:val="000000" w:themeColor="text1"/>
          <w:shd w:val="clear" w:color="auto" w:fill="FFFFFF"/>
        </w:rPr>
        <w:t xml:space="preserve"> wissenschaftliche</w:t>
      </w:r>
      <w:r w:rsidR="00DC69F8">
        <w:rPr>
          <w:rFonts w:ascii="Arial" w:hAnsi="Arial" w:cs="Arial"/>
          <w:color w:val="000000" w:themeColor="text1"/>
          <w:shd w:val="clear" w:color="auto" w:fill="FFFFFF"/>
        </w:rPr>
        <w:t>n</w:t>
      </w:r>
      <w:r w:rsidR="00740344" w:rsidRPr="00795109">
        <w:rPr>
          <w:rFonts w:ascii="Arial" w:hAnsi="Arial" w:cs="Arial"/>
          <w:color w:val="000000" w:themeColor="text1"/>
          <w:shd w:val="clear" w:color="auto" w:fill="FFFFFF"/>
        </w:rPr>
        <w:t xml:space="preserve"> Arbeiten</w:t>
      </w:r>
      <w:r w:rsidR="00DC69F8">
        <w:rPr>
          <w:rFonts w:ascii="Arial" w:hAnsi="Arial" w:cs="Arial"/>
          <w:color w:val="000000" w:themeColor="text1"/>
          <w:shd w:val="clear" w:color="auto" w:fill="FFFFFF"/>
        </w:rPr>
        <w:t xml:space="preserve"> können</w:t>
      </w:r>
      <w:r w:rsidR="00740344" w:rsidRPr="00795109">
        <w:rPr>
          <w:rFonts w:ascii="Arial" w:hAnsi="Arial" w:cs="Arial"/>
          <w:color w:val="000000" w:themeColor="text1"/>
          <w:shd w:val="clear" w:color="auto" w:fill="FFFFFF"/>
        </w:rPr>
        <w:t xml:space="preserve"> </w:t>
      </w:r>
      <w:r w:rsidR="00C715C7" w:rsidRPr="00795109">
        <w:rPr>
          <w:rFonts w:ascii="Arial" w:hAnsi="Arial" w:cs="Arial"/>
          <w:color w:val="000000" w:themeColor="text1"/>
          <w:shd w:val="clear" w:color="auto" w:fill="FFFFFF"/>
        </w:rPr>
        <w:t>unter</w:t>
      </w:r>
      <w:r w:rsidR="00DC69F8" w:rsidRPr="00795109">
        <w:rPr>
          <w:rFonts w:ascii="Arial" w:hAnsi="Arial" w:cs="Arial"/>
          <w:color w:val="000000" w:themeColor="text1"/>
          <w:shd w:val="clear" w:color="auto" w:fill="FFFFFF"/>
        </w:rPr>
        <w:t xml:space="preserve"> </w:t>
      </w:r>
      <w:hyperlink r:id="rId9" w:history="1">
        <w:r w:rsidR="00DC69F8" w:rsidRPr="00795109">
          <w:rPr>
            <w:rStyle w:val="Hyperlink"/>
            <w:rFonts w:ascii="Arial" w:hAnsi="Arial" w:cs="Arial"/>
            <w:color w:val="000000" w:themeColor="text1"/>
            <w:shd w:val="clear" w:color="auto" w:fill="FFFFFF"/>
          </w:rPr>
          <w:t>https://www.medlogistica.de/de/programm/thesis-award-2023/</w:t>
        </w:r>
      </w:hyperlink>
      <w:r w:rsidR="00740344" w:rsidRPr="00795109">
        <w:rPr>
          <w:rFonts w:ascii="Arial" w:hAnsi="Arial" w:cs="Arial"/>
          <w:color w:val="000000" w:themeColor="text1"/>
          <w:shd w:val="clear" w:color="auto" w:fill="FFFFFF"/>
        </w:rPr>
        <w:t xml:space="preserve"> </w:t>
      </w:r>
      <w:r w:rsidR="00DC69F8">
        <w:rPr>
          <w:rFonts w:ascii="Arial" w:hAnsi="Arial" w:cs="Arial"/>
          <w:color w:val="000000" w:themeColor="text1"/>
          <w:shd w:val="clear" w:color="auto" w:fill="FFFFFF"/>
        </w:rPr>
        <w:t xml:space="preserve">hochgeladen </w:t>
      </w:r>
      <w:r w:rsidR="00740344" w:rsidRPr="00795109">
        <w:rPr>
          <w:rFonts w:ascii="Arial" w:hAnsi="Arial" w:cs="Arial"/>
          <w:color w:val="000000" w:themeColor="text1"/>
          <w:shd w:val="clear" w:color="auto" w:fill="FFFFFF"/>
        </w:rPr>
        <w:t>werden.</w:t>
      </w:r>
      <w:r w:rsidR="00213593">
        <w:rPr>
          <w:rFonts w:ascii="Arial" w:hAnsi="Arial" w:cs="Arial"/>
          <w:color w:val="000000" w:themeColor="text1"/>
          <w:shd w:val="clear" w:color="auto" w:fill="FFFFFF"/>
        </w:rPr>
        <w:t xml:space="preserve"> </w:t>
      </w:r>
    </w:p>
    <w:p w:rsidR="00E05B41" w:rsidRDefault="00E05B41" w:rsidP="002F4817">
      <w:pPr>
        <w:autoSpaceDE w:val="0"/>
        <w:autoSpaceDN w:val="0"/>
        <w:adjustRightInd w:val="0"/>
        <w:jc w:val="both"/>
        <w:rPr>
          <w:rFonts w:ascii="Arial" w:hAnsi="Arial" w:cs="Arial"/>
        </w:rPr>
      </w:pPr>
    </w:p>
    <w:p w:rsidR="00740344" w:rsidRDefault="00740344" w:rsidP="002F4817">
      <w:pPr>
        <w:autoSpaceDE w:val="0"/>
        <w:autoSpaceDN w:val="0"/>
        <w:adjustRightInd w:val="0"/>
        <w:jc w:val="both"/>
        <w:rPr>
          <w:rFonts w:ascii="Arial" w:hAnsi="Arial" w:cs="Arial"/>
        </w:rPr>
      </w:pPr>
      <w:r>
        <w:rPr>
          <w:rFonts w:ascii="Arial" w:hAnsi="Arial" w:cs="Arial"/>
        </w:rPr>
        <w:t xml:space="preserve">Der Kongress findet am 16. Mai 2023 von </w:t>
      </w:r>
      <w:r w:rsidR="000B4761">
        <w:rPr>
          <w:rFonts w:ascii="Arial" w:hAnsi="Arial" w:cs="Arial"/>
        </w:rPr>
        <w:t>8.30</w:t>
      </w:r>
      <w:r>
        <w:rPr>
          <w:rFonts w:ascii="Arial" w:hAnsi="Arial" w:cs="Arial"/>
        </w:rPr>
        <w:t xml:space="preserve"> bis 18.30 Uhr sowie am 17. Mai von 8.30 bis 15.15 Uhr </w:t>
      </w:r>
      <w:r w:rsidR="00E82A77">
        <w:rPr>
          <w:rFonts w:ascii="Arial" w:hAnsi="Arial" w:cs="Arial"/>
        </w:rPr>
        <w:t>i</w:t>
      </w:r>
      <w:bookmarkStart w:id="0" w:name="_GoBack"/>
      <w:bookmarkEnd w:id="0"/>
      <w:r w:rsidR="000F5398">
        <w:rPr>
          <w:rFonts w:ascii="Arial" w:hAnsi="Arial" w:cs="Arial"/>
        </w:rPr>
        <w:t xml:space="preserve">m </w:t>
      </w:r>
      <w:proofErr w:type="spellStart"/>
      <w:r w:rsidR="000F5398">
        <w:rPr>
          <w:rFonts w:ascii="Arial" w:hAnsi="Arial" w:cs="Arial"/>
        </w:rPr>
        <w:t>Congress</w:t>
      </w:r>
      <w:proofErr w:type="spellEnd"/>
      <w:r w:rsidR="000F5398">
        <w:rPr>
          <w:rFonts w:ascii="Arial" w:hAnsi="Arial" w:cs="Arial"/>
        </w:rPr>
        <w:t xml:space="preserve"> Center Leipzig </w:t>
      </w:r>
      <w:r>
        <w:rPr>
          <w:rFonts w:ascii="Arial" w:hAnsi="Arial" w:cs="Arial"/>
        </w:rPr>
        <w:t xml:space="preserve">statt. </w:t>
      </w:r>
      <w:r w:rsidR="00795109">
        <w:rPr>
          <w:rFonts w:ascii="Arial" w:hAnsi="Arial" w:cs="Arial"/>
        </w:rPr>
        <w:t>Die Fachmesse hat am 16. Mai 2023 von 9.30 bis 18.30 sowie am 17. Mai 2023 von 8.30 bis 15</w:t>
      </w:r>
      <w:r w:rsidR="000B4761">
        <w:rPr>
          <w:rFonts w:ascii="Arial" w:hAnsi="Arial" w:cs="Arial"/>
        </w:rPr>
        <w:t>.30</w:t>
      </w:r>
      <w:r w:rsidR="00795109">
        <w:rPr>
          <w:rFonts w:ascii="Arial" w:hAnsi="Arial" w:cs="Arial"/>
        </w:rPr>
        <w:t xml:space="preserve"> Uhr geöffnet.</w:t>
      </w:r>
    </w:p>
    <w:p w:rsidR="00E05B41" w:rsidRDefault="00740344" w:rsidP="002F4817">
      <w:pPr>
        <w:autoSpaceDE w:val="0"/>
        <w:autoSpaceDN w:val="0"/>
        <w:adjustRightInd w:val="0"/>
        <w:jc w:val="both"/>
        <w:rPr>
          <w:rFonts w:ascii="Arial" w:hAnsi="Arial" w:cs="Arial"/>
        </w:rPr>
      </w:pPr>
      <w:r>
        <w:rPr>
          <w:rFonts w:ascii="Arial" w:hAnsi="Arial" w:cs="Arial"/>
        </w:rPr>
        <w:t xml:space="preserve">Noch bis zum 14. April 2023 </w:t>
      </w:r>
      <w:r w:rsidR="00795109">
        <w:rPr>
          <w:rFonts w:ascii="Arial" w:hAnsi="Arial" w:cs="Arial"/>
        </w:rPr>
        <w:t>sind Frühbucherpreise</w:t>
      </w:r>
      <w:r>
        <w:rPr>
          <w:rFonts w:ascii="Arial" w:hAnsi="Arial" w:cs="Arial"/>
        </w:rPr>
        <w:t xml:space="preserve"> garantiert. Tickets sind </w:t>
      </w:r>
      <w:r w:rsidR="00795109">
        <w:rPr>
          <w:rFonts w:ascii="Arial" w:hAnsi="Arial" w:cs="Arial"/>
        </w:rPr>
        <w:t xml:space="preserve">bereits </w:t>
      </w:r>
      <w:r>
        <w:rPr>
          <w:rFonts w:ascii="Arial" w:hAnsi="Arial" w:cs="Arial"/>
        </w:rPr>
        <w:t xml:space="preserve">ab dem 1. Februar 2023 erhältlich. </w:t>
      </w:r>
    </w:p>
    <w:p w:rsidR="00EA089B" w:rsidRDefault="00EA089B" w:rsidP="00B7674F">
      <w:pPr>
        <w:pStyle w:val="KeinLeerraum"/>
        <w:rPr>
          <w:rFonts w:ascii="Arial" w:hAnsi="Arial" w:cs="Arial"/>
          <w:b/>
        </w:rPr>
      </w:pPr>
    </w:p>
    <w:p w:rsidR="00EA089B" w:rsidRPr="008929FA" w:rsidRDefault="00EA089B" w:rsidP="00B7674F">
      <w:pPr>
        <w:pStyle w:val="KeinLeerraum"/>
        <w:rPr>
          <w:rFonts w:ascii="Arial" w:hAnsi="Arial" w:cs="Arial"/>
          <w:b/>
        </w:rPr>
      </w:pPr>
    </w:p>
    <w:p w:rsidR="00FB0E9C" w:rsidRPr="00FB0E9C" w:rsidRDefault="00FB0E9C" w:rsidP="00FB0E9C">
      <w:pPr>
        <w:rPr>
          <w:rFonts w:ascii="Arial" w:hAnsi="Arial" w:cs="Arial"/>
          <w:b/>
          <w:sz w:val="20"/>
          <w:szCs w:val="20"/>
        </w:rPr>
      </w:pPr>
      <w:r w:rsidRPr="00FB0E9C">
        <w:rPr>
          <w:rFonts w:ascii="Arial" w:hAnsi="Arial" w:cs="Arial"/>
          <w:b/>
          <w:sz w:val="20"/>
          <w:szCs w:val="20"/>
        </w:rPr>
        <w:t xml:space="preserve">Über die </w:t>
      </w:r>
      <w:proofErr w:type="spellStart"/>
      <w:proofErr w:type="gramStart"/>
      <w:r w:rsidRPr="00FB0E9C">
        <w:rPr>
          <w:rFonts w:ascii="Arial" w:hAnsi="Arial" w:cs="Arial"/>
          <w:b/>
          <w:sz w:val="20"/>
          <w:szCs w:val="20"/>
        </w:rPr>
        <w:t>med.Logistica</w:t>
      </w:r>
      <w:proofErr w:type="spellEnd"/>
      <w:proofErr w:type="gramEnd"/>
      <w:r w:rsidRPr="00FB0E9C">
        <w:rPr>
          <w:rFonts w:ascii="Arial" w:hAnsi="Arial" w:cs="Arial"/>
          <w:b/>
          <w:sz w:val="20"/>
          <w:szCs w:val="20"/>
        </w:rPr>
        <w:t xml:space="preserve"> </w:t>
      </w:r>
    </w:p>
    <w:p w:rsidR="00FB0E9C" w:rsidRDefault="00FB0E9C" w:rsidP="005C7EC6">
      <w:pPr>
        <w:ind w:right="284"/>
        <w:jc w:val="both"/>
        <w:rPr>
          <w:rFonts w:ascii="Arial" w:hAnsi="Arial" w:cs="Arial"/>
          <w:bCs/>
          <w:sz w:val="20"/>
          <w:szCs w:val="20"/>
        </w:rPr>
      </w:pPr>
      <w:r w:rsidRPr="00FB0E9C">
        <w:rPr>
          <w:rFonts w:ascii="Arial" w:hAnsi="Arial" w:cs="Arial"/>
          <w:bCs/>
          <w:sz w:val="20"/>
          <w:szCs w:val="20"/>
        </w:rPr>
        <w:t xml:space="preserve">Die </w:t>
      </w:r>
      <w:proofErr w:type="spellStart"/>
      <w:proofErr w:type="gramStart"/>
      <w:r w:rsidRPr="00FB0E9C">
        <w:rPr>
          <w:rFonts w:ascii="Arial" w:hAnsi="Arial" w:cs="Arial"/>
          <w:bCs/>
          <w:sz w:val="20"/>
          <w:szCs w:val="20"/>
        </w:rPr>
        <w:t>med.Logistica</w:t>
      </w:r>
      <w:proofErr w:type="spellEnd"/>
      <w:proofErr w:type="gramEnd"/>
      <w:r w:rsidRPr="00FB0E9C">
        <w:rPr>
          <w:rFonts w:ascii="Arial" w:hAnsi="Arial" w:cs="Arial"/>
          <w:bCs/>
          <w:sz w:val="20"/>
          <w:szCs w:val="20"/>
        </w:rPr>
        <w:t xml:space="preserve"> </w:t>
      </w:r>
      <w:r w:rsidRPr="00FB0E9C">
        <w:rPr>
          <w:rFonts w:ascii="Arial" w:hAnsi="Arial" w:cs="Arial"/>
          <w:sz w:val="20"/>
          <w:szCs w:val="20"/>
        </w:rPr>
        <w:t xml:space="preserve">ist die einzige Veranstaltung im deutschsprachigen Raum, die sich umfassend der Prozessoptimierung im Krankenhaus widmet und einen Überblick über das gesamte Spektrum sowie die Trends in der Krankenhauslogistik bietet. </w:t>
      </w:r>
      <w:r w:rsidRPr="00FB0E9C">
        <w:rPr>
          <w:rFonts w:ascii="Arial" w:hAnsi="Arial" w:cs="Arial"/>
          <w:bCs/>
          <w:sz w:val="20"/>
          <w:szCs w:val="20"/>
        </w:rPr>
        <w:t xml:space="preserve">Sie richtet sich an Direktoren und Geschäftsführer von Krankenhäusern und Dienstleistungsgesellschaften, an Bereichs- und Abteilungsleiter für Logistik, Einkauf, Wirtschaft und Verwaltung, an OP-Manager, Leiter ZSVA, Pflegedirektoren und Krankenhausapotheker sowie an IT- und Technische Leiter. 2022 zog die Plattform für </w:t>
      </w:r>
      <w:proofErr w:type="spellStart"/>
      <w:r w:rsidRPr="00FB0E9C">
        <w:rPr>
          <w:rFonts w:ascii="Arial" w:hAnsi="Arial" w:cs="Arial"/>
          <w:bCs/>
          <w:sz w:val="20"/>
          <w:szCs w:val="20"/>
        </w:rPr>
        <w:t>Healthcare</w:t>
      </w:r>
      <w:proofErr w:type="spellEnd"/>
      <w:r w:rsidRPr="00FB0E9C">
        <w:rPr>
          <w:rFonts w:ascii="Arial" w:hAnsi="Arial" w:cs="Arial"/>
          <w:bCs/>
          <w:sz w:val="20"/>
          <w:szCs w:val="20"/>
        </w:rPr>
        <w:t xml:space="preserve">-Logistik 890 Teilnehmer an. </w:t>
      </w:r>
      <w:r w:rsidRPr="00FB0E9C">
        <w:rPr>
          <w:rFonts w:ascii="Arial" w:hAnsi="Arial" w:cs="Arial"/>
          <w:sz w:val="20"/>
          <w:szCs w:val="20"/>
        </w:rPr>
        <w:t xml:space="preserve">Das Kongressprogramm umfasste rund 80 Vorträge, Seminare und Workshops, deren Schwerpunkt auf den Themen Künstliche Intelligenz, Nachhaltigkeit sowie Ortungssysteme lag. </w:t>
      </w:r>
      <w:r w:rsidRPr="00FB0E9C">
        <w:rPr>
          <w:rFonts w:ascii="Arial" w:hAnsi="Arial" w:cs="Arial"/>
          <w:bCs/>
          <w:sz w:val="20"/>
          <w:szCs w:val="20"/>
        </w:rPr>
        <w:t xml:space="preserve">In der begleitenden Industrieausstellung, die erstmals in Messehalle 2 ausgerichtet wurde, präsentierten 88 Aussteller aus sieben Ländern ihre Logistikprodukte und -dienstleistungen. </w:t>
      </w:r>
    </w:p>
    <w:p w:rsidR="005C7EC6" w:rsidRDefault="005C7EC6" w:rsidP="00FB0E9C">
      <w:pPr>
        <w:ind w:right="284"/>
        <w:rPr>
          <w:rFonts w:ascii="Arial" w:hAnsi="Arial" w:cs="Arial"/>
          <w:color w:val="000000"/>
          <w:sz w:val="20"/>
          <w:szCs w:val="20"/>
          <w:lang w:eastAsia="zh-CN"/>
        </w:rPr>
      </w:pPr>
    </w:p>
    <w:p w:rsidR="005C7EC6" w:rsidRDefault="005C7EC6" w:rsidP="005C7EC6">
      <w:pPr>
        <w:ind w:right="284"/>
        <w:rPr>
          <w:rFonts w:ascii="Arial" w:eastAsia="Times New Roman" w:hAnsi="Arial" w:cs="Arial"/>
          <w:b/>
          <w:bCs/>
          <w:color w:val="2F2F2F"/>
          <w:sz w:val="20"/>
          <w:szCs w:val="20"/>
          <w:lang w:eastAsia="zh-CN"/>
        </w:rPr>
      </w:pPr>
      <w:r>
        <w:rPr>
          <w:rFonts w:ascii="Arial" w:eastAsia="Times New Roman" w:hAnsi="Arial" w:cs="Arial"/>
          <w:b/>
          <w:bCs/>
          <w:color w:val="2F2F2F"/>
          <w:sz w:val="20"/>
          <w:szCs w:val="20"/>
          <w:lang w:eastAsia="zh-CN"/>
        </w:rPr>
        <w:t>Über die Leipziger Messe</w:t>
      </w:r>
    </w:p>
    <w:p w:rsidR="005C7EC6" w:rsidRDefault="005C7EC6" w:rsidP="005C7EC6">
      <w:pPr>
        <w:ind w:right="284"/>
        <w:jc w:val="both"/>
        <w:rPr>
          <w:rFonts w:ascii="Arial" w:hAnsi="Arial" w:cs="Arial"/>
          <w:color w:val="000000"/>
          <w:sz w:val="20"/>
          <w:szCs w:val="20"/>
          <w:lang w:eastAsia="zh-CN"/>
        </w:rPr>
      </w:pPr>
      <w:r>
        <w:rPr>
          <w:rFonts w:ascii="Arial" w:eastAsia="Times New Roman" w:hAnsi="Arial" w:cs="Arial"/>
          <w:color w:val="2F2F2F"/>
          <w:sz w:val="20"/>
          <w:szCs w:val="20"/>
          <w:lang w:eastAsia="zh-CN"/>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Fonts w:ascii="Arial" w:eastAsia="Times New Roman" w:hAnsi="Arial" w:cs="Arial"/>
          <w:color w:val="2F2F2F"/>
          <w:sz w:val="20"/>
          <w:szCs w:val="20"/>
          <w:lang w:eastAsia="zh-CN"/>
        </w:rPr>
        <w:t>Congress</w:t>
      </w:r>
      <w:proofErr w:type="spellEnd"/>
      <w:r>
        <w:rPr>
          <w:rFonts w:ascii="Arial" w:eastAsia="Times New Roman" w:hAnsi="Arial" w:cs="Arial"/>
          <w:color w:val="2F2F2F"/>
          <w:sz w:val="20"/>
          <w:szCs w:val="20"/>
          <w:lang w:eastAsia="zh-CN"/>
        </w:rPr>
        <w:t xml:space="preserve"> Center Leipzig (CCL) und der KONGRESSHALLE am Zoo Leipzig bildet die Leipziger Messe als umfassender Dienstleister die gesamte Kette des Veranstaltungsgeschäfts ab. Dank dieses Angebots kürten Kunden und Besucher die Leipziger Messe – zum </w:t>
      </w:r>
      <w:r w:rsidR="00E82A77">
        <w:rPr>
          <w:rFonts w:ascii="Arial" w:eastAsia="Times New Roman" w:hAnsi="Arial" w:cs="Arial"/>
          <w:color w:val="2F2F2F"/>
          <w:sz w:val="20"/>
          <w:szCs w:val="20"/>
          <w:lang w:eastAsia="zh-CN"/>
        </w:rPr>
        <w:t>neunten</w:t>
      </w:r>
      <w:r>
        <w:rPr>
          <w:rFonts w:ascii="Arial" w:eastAsia="Times New Roman" w:hAnsi="Arial" w:cs="Arial"/>
          <w:color w:val="2F2F2F"/>
          <w:sz w:val="20"/>
          <w:szCs w:val="20"/>
          <w:lang w:eastAsia="zh-CN"/>
        </w:rPr>
        <w:t xml:space="preserve"> Mal in Folge – 202</w:t>
      </w:r>
      <w:r w:rsidR="00E82A77">
        <w:rPr>
          <w:rFonts w:ascii="Arial" w:eastAsia="Times New Roman" w:hAnsi="Arial" w:cs="Arial"/>
          <w:color w:val="2F2F2F"/>
          <w:sz w:val="20"/>
          <w:szCs w:val="20"/>
          <w:lang w:eastAsia="zh-CN"/>
        </w:rPr>
        <w:t>2</w:t>
      </w:r>
      <w:r>
        <w:rPr>
          <w:rFonts w:ascii="Arial" w:eastAsia="Times New Roman" w:hAnsi="Arial" w:cs="Arial"/>
          <w:color w:val="2F2F2F"/>
          <w:sz w:val="20"/>
          <w:szCs w:val="20"/>
          <w:lang w:eastAsia="zh-CN"/>
        </w:rPr>
        <w:t xml:space="preserve">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rsidR="005C7EC6" w:rsidRDefault="005C7EC6" w:rsidP="00FB0E9C">
      <w:pPr>
        <w:ind w:right="284"/>
        <w:rPr>
          <w:rFonts w:ascii="Arial" w:hAnsi="Arial" w:cs="Arial"/>
          <w:color w:val="000000"/>
          <w:sz w:val="20"/>
          <w:szCs w:val="20"/>
          <w:lang w:eastAsia="zh-CN"/>
        </w:rPr>
      </w:pPr>
    </w:p>
    <w:p w:rsidR="001A4C27" w:rsidRPr="001A4C27" w:rsidRDefault="001A4C27" w:rsidP="001A4C27">
      <w:pPr>
        <w:spacing w:line="240" w:lineRule="atLeast"/>
        <w:jc w:val="both"/>
        <w:rPr>
          <w:rFonts w:ascii="Arial" w:hAnsi="Arial" w:cs="Arial"/>
          <w:b/>
          <w:sz w:val="20"/>
          <w:szCs w:val="20"/>
        </w:rPr>
      </w:pPr>
      <w:r w:rsidRPr="001A4C27">
        <w:rPr>
          <w:rFonts w:ascii="Arial" w:hAnsi="Arial" w:cs="Arial"/>
          <w:b/>
          <w:sz w:val="20"/>
          <w:szCs w:val="20"/>
        </w:rPr>
        <w:t xml:space="preserve">Ansprechpartner für die Presse: </w:t>
      </w:r>
    </w:p>
    <w:p w:rsidR="001A4C27" w:rsidRPr="001A4C27" w:rsidRDefault="00FB0E9C" w:rsidP="001A4C27">
      <w:pPr>
        <w:spacing w:line="240" w:lineRule="atLeast"/>
        <w:jc w:val="both"/>
        <w:rPr>
          <w:rFonts w:ascii="Arial" w:hAnsi="Arial" w:cs="Arial"/>
          <w:sz w:val="20"/>
          <w:szCs w:val="20"/>
        </w:rPr>
      </w:pPr>
      <w:r>
        <w:rPr>
          <w:rFonts w:ascii="Arial" w:hAnsi="Arial" w:cs="Arial"/>
          <w:sz w:val="20"/>
          <w:szCs w:val="20"/>
        </w:rPr>
        <w:t>Anja Hummel</w:t>
      </w:r>
    </w:p>
    <w:p w:rsidR="001A4C27" w:rsidRPr="001A4C27" w:rsidRDefault="001A4C27" w:rsidP="001A4C27">
      <w:pPr>
        <w:spacing w:line="240" w:lineRule="atLeast"/>
        <w:jc w:val="both"/>
        <w:rPr>
          <w:rFonts w:ascii="Arial" w:hAnsi="Arial" w:cs="Arial"/>
          <w:sz w:val="20"/>
          <w:szCs w:val="20"/>
        </w:rPr>
      </w:pPr>
      <w:r w:rsidRPr="001A4C27">
        <w:rPr>
          <w:rFonts w:ascii="Arial" w:hAnsi="Arial" w:cs="Arial"/>
          <w:sz w:val="20"/>
          <w:szCs w:val="20"/>
        </w:rPr>
        <w:t>Leipziger Messe GmbH</w:t>
      </w:r>
    </w:p>
    <w:p w:rsidR="001A4C27" w:rsidRPr="001A4C27" w:rsidRDefault="001A4C27" w:rsidP="001A4C27">
      <w:pPr>
        <w:spacing w:line="240" w:lineRule="atLeast"/>
        <w:jc w:val="both"/>
        <w:rPr>
          <w:rFonts w:ascii="Arial" w:hAnsi="Arial" w:cs="Arial"/>
          <w:sz w:val="20"/>
          <w:szCs w:val="20"/>
        </w:rPr>
      </w:pPr>
      <w:r w:rsidRPr="001A4C27">
        <w:rPr>
          <w:rFonts w:ascii="Arial" w:hAnsi="Arial" w:cs="Arial"/>
          <w:sz w:val="20"/>
          <w:szCs w:val="20"/>
        </w:rPr>
        <w:t>Telefon: +49 (0)341 / 678 65</w:t>
      </w:r>
      <w:r w:rsidR="00FB0E9C">
        <w:rPr>
          <w:rFonts w:ascii="Arial" w:hAnsi="Arial" w:cs="Arial"/>
          <w:sz w:val="20"/>
          <w:szCs w:val="20"/>
        </w:rPr>
        <w:t>64</w:t>
      </w:r>
    </w:p>
    <w:p w:rsidR="001A4C27" w:rsidRPr="001A4C27" w:rsidRDefault="001A4C27" w:rsidP="001A4C27">
      <w:pPr>
        <w:spacing w:line="240" w:lineRule="atLeast"/>
        <w:jc w:val="both"/>
        <w:rPr>
          <w:rFonts w:ascii="Arial" w:hAnsi="Arial" w:cs="Arial"/>
          <w:sz w:val="20"/>
          <w:szCs w:val="20"/>
        </w:rPr>
      </w:pPr>
      <w:r w:rsidRPr="001A4C27">
        <w:rPr>
          <w:rFonts w:ascii="Arial" w:hAnsi="Arial" w:cs="Arial"/>
          <w:sz w:val="20"/>
          <w:szCs w:val="20"/>
        </w:rPr>
        <w:t xml:space="preserve">E-Mail: </w:t>
      </w:r>
      <w:hyperlink r:id="rId10" w:history="1">
        <w:r w:rsidR="00FB0E9C" w:rsidRPr="0089723F">
          <w:rPr>
            <w:rStyle w:val="Hyperlink"/>
            <w:rFonts w:ascii="Arial" w:hAnsi="Arial" w:cs="Arial"/>
            <w:sz w:val="20"/>
            <w:szCs w:val="20"/>
          </w:rPr>
          <w:t>a.hummel@leipziger-messe.de</w:t>
        </w:r>
      </w:hyperlink>
    </w:p>
    <w:p w:rsidR="001A4C27" w:rsidRDefault="00E82A77" w:rsidP="001A4C27">
      <w:pPr>
        <w:spacing w:line="240" w:lineRule="atLeast"/>
        <w:jc w:val="both"/>
        <w:rPr>
          <w:rFonts w:ascii="Arial" w:hAnsi="Arial" w:cs="Arial"/>
          <w:color w:val="0000FF"/>
          <w:sz w:val="20"/>
          <w:szCs w:val="20"/>
          <w:u w:val="single"/>
        </w:rPr>
      </w:pPr>
      <w:hyperlink r:id="rId11" w:history="1">
        <w:r w:rsidR="001A4C27" w:rsidRPr="00E85ACF">
          <w:rPr>
            <w:rFonts w:ascii="Arial" w:hAnsi="Arial" w:cs="Arial"/>
            <w:color w:val="0000FF"/>
            <w:sz w:val="20"/>
            <w:szCs w:val="20"/>
            <w:u w:val="single"/>
          </w:rPr>
          <w:t>www.leipziger-messe.de</w:t>
        </w:r>
      </w:hyperlink>
    </w:p>
    <w:p w:rsidR="00BB7C20" w:rsidRPr="00E85ACF" w:rsidRDefault="00BB7C20" w:rsidP="001A4C27">
      <w:pPr>
        <w:spacing w:line="240" w:lineRule="atLeast"/>
        <w:jc w:val="both"/>
        <w:rPr>
          <w:rFonts w:ascii="Arial" w:hAnsi="Arial" w:cs="Arial"/>
          <w:sz w:val="20"/>
          <w:szCs w:val="20"/>
        </w:rPr>
      </w:pPr>
    </w:p>
    <w:p w:rsidR="001A4C27" w:rsidRPr="001A4C27" w:rsidRDefault="001A4C27" w:rsidP="001A4C27">
      <w:pPr>
        <w:spacing w:line="240" w:lineRule="atLeast"/>
        <w:rPr>
          <w:rFonts w:ascii="Arial" w:hAnsi="Arial" w:cs="Arial"/>
          <w:b/>
          <w:bCs/>
          <w:sz w:val="20"/>
          <w:szCs w:val="20"/>
        </w:rPr>
      </w:pPr>
      <w:proofErr w:type="spellStart"/>
      <w:proofErr w:type="gramStart"/>
      <w:r w:rsidRPr="001A4C27">
        <w:rPr>
          <w:rFonts w:ascii="Arial" w:hAnsi="Arial" w:cs="Arial"/>
          <w:b/>
          <w:bCs/>
          <w:sz w:val="20"/>
          <w:szCs w:val="20"/>
        </w:rPr>
        <w:t>med.Logistica</w:t>
      </w:r>
      <w:proofErr w:type="spellEnd"/>
      <w:proofErr w:type="gramEnd"/>
      <w:r w:rsidRPr="001A4C27">
        <w:rPr>
          <w:rFonts w:ascii="Arial" w:hAnsi="Arial" w:cs="Arial"/>
          <w:b/>
          <w:bCs/>
          <w:sz w:val="20"/>
          <w:szCs w:val="20"/>
        </w:rPr>
        <w:t xml:space="preserve"> im Internet: </w:t>
      </w:r>
    </w:p>
    <w:p w:rsidR="00F5137C" w:rsidRPr="00BB7C20" w:rsidRDefault="00E82A77" w:rsidP="00BB7C20">
      <w:pPr>
        <w:spacing w:line="240" w:lineRule="atLeast"/>
        <w:rPr>
          <w:rFonts w:ascii="Arial" w:hAnsi="Arial" w:cs="Arial"/>
          <w:sz w:val="20"/>
          <w:szCs w:val="20"/>
        </w:rPr>
      </w:pPr>
      <w:hyperlink r:id="rId12" w:history="1">
        <w:r w:rsidR="001A4C27" w:rsidRPr="001A4C27">
          <w:rPr>
            <w:rStyle w:val="Hyperlink"/>
            <w:rFonts w:ascii="Arial" w:hAnsi="Arial" w:cs="Arial"/>
            <w:sz w:val="20"/>
            <w:szCs w:val="20"/>
          </w:rPr>
          <w:t>www.medlogistica.de</w:t>
        </w:r>
      </w:hyperlink>
      <w:r w:rsidR="001A4C27" w:rsidRPr="001A4C27">
        <w:rPr>
          <w:rStyle w:val="Hyperlink"/>
          <w:rFonts w:ascii="Arial" w:hAnsi="Arial" w:cs="Arial"/>
          <w:color w:val="auto"/>
          <w:sz w:val="20"/>
          <w:szCs w:val="20"/>
          <w:u w:val="none"/>
        </w:rPr>
        <w:t xml:space="preserve"> </w:t>
      </w:r>
    </w:p>
    <w:sectPr w:rsidR="00F5137C" w:rsidRPr="00BB7C20">
      <w:headerReference w:type="default" r:id="rId13"/>
      <w:headerReference w:type="first" r:id="rId14"/>
      <w:footerReference w:type="first" r:id="rId15"/>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416" w:rsidRDefault="003F7416">
      <w:r>
        <w:separator/>
      </w:r>
    </w:p>
  </w:endnote>
  <w:endnote w:type="continuationSeparator" w:id="0">
    <w:p w:rsidR="003F7416" w:rsidRDefault="003F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416" w:rsidRDefault="003F7416">
    <w:pPr>
      <w:pStyle w:val="Fuzeile"/>
    </w:pPr>
    <w:r>
      <w:rPr>
        <w:noProof/>
      </w:rPr>
      <mc:AlternateContent>
        <mc:Choice Requires="wps">
          <w:drawing>
            <wp:anchor distT="0" distB="0" distL="114300" distR="114300" simplePos="0" relativeHeight="251658240" behindDoc="0" locked="0" layoutInCell="1" allowOverlap="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416" w:rsidRPr="008B70A6" w:rsidRDefault="003F7416"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3F7416" w:rsidRPr="008B70A6" w:rsidRDefault="003F7416"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416" w:rsidRDefault="003F7416">
      <w:r>
        <w:separator/>
      </w:r>
    </w:p>
  </w:footnote>
  <w:footnote w:type="continuationSeparator" w:id="0">
    <w:p w:rsidR="003F7416" w:rsidRDefault="003F7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416" w:rsidRDefault="003F7416">
    <w:pPr>
      <w:pStyle w:val="Kopfzeile"/>
    </w:pPr>
    <w:r>
      <w:rPr>
        <w:noProof/>
        <w:sz w:val="20"/>
      </w:rPr>
      <mc:AlternateContent>
        <mc:Choice Requires="wps">
          <w:drawing>
            <wp:anchor distT="0" distB="0" distL="114300" distR="114300" simplePos="0" relativeHeight="251655168" behindDoc="0" locked="0" layoutInCell="0" allowOverlap="1">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416" w:rsidRDefault="003F7416">
                          <w:pPr>
                            <w:jc w:val="right"/>
                          </w:pPr>
                          <w:r>
                            <w:rPr>
                              <w:snapToGrid w:val="0"/>
                            </w:rPr>
                            <w:fldChar w:fldCharType="begin"/>
                          </w:r>
                          <w:r>
                            <w:rPr>
                              <w:snapToGrid w:val="0"/>
                            </w:rPr>
                            <w:instrText xml:space="preserve"> PAGE </w:instrText>
                          </w:r>
                          <w:r>
                            <w:rPr>
                              <w:snapToGrid w:val="0"/>
                            </w:rPr>
                            <w:fldChar w:fldCharType="separate"/>
                          </w:r>
                          <w:r w:rsidR="004B14EF">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3F7416" w:rsidRDefault="003F7416">
                    <w:pPr>
                      <w:jc w:val="right"/>
                    </w:pPr>
                    <w:r>
                      <w:rPr>
                        <w:snapToGrid w:val="0"/>
                      </w:rPr>
                      <w:fldChar w:fldCharType="begin"/>
                    </w:r>
                    <w:r>
                      <w:rPr>
                        <w:snapToGrid w:val="0"/>
                      </w:rPr>
                      <w:instrText xml:space="preserve"> PAGE </w:instrText>
                    </w:r>
                    <w:r>
                      <w:rPr>
                        <w:snapToGrid w:val="0"/>
                      </w:rPr>
                      <w:fldChar w:fldCharType="separate"/>
                    </w:r>
                    <w:r w:rsidR="004B14EF">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416" w:rsidRDefault="003F7416">
    <w:pPr>
      <w:pStyle w:val="Kopfzeile"/>
    </w:pPr>
    <w:r>
      <w:rPr>
        <w:noProof/>
      </w:rPr>
      <w:drawing>
        <wp:anchor distT="0" distB="0" distL="114300" distR="114300" simplePos="0" relativeHeight="251670528" behindDoc="1" locked="0" layoutInCell="1" allowOverlap="1">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2C161293" wp14:editId="65D36E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C0D"/>
    <w:multiLevelType w:val="hybridMultilevel"/>
    <w:tmpl w:val="A0DA7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987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FF"/>
    <w:rsid w:val="00036C10"/>
    <w:rsid w:val="00075513"/>
    <w:rsid w:val="00075C0B"/>
    <w:rsid w:val="000779B6"/>
    <w:rsid w:val="00081097"/>
    <w:rsid w:val="00086764"/>
    <w:rsid w:val="000916F6"/>
    <w:rsid w:val="0009182D"/>
    <w:rsid w:val="000A7C52"/>
    <w:rsid w:val="000B4761"/>
    <w:rsid w:val="000E438B"/>
    <w:rsid w:val="000F5398"/>
    <w:rsid w:val="00122C25"/>
    <w:rsid w:val="001462D6"/>
    <w:rsid w:val="0016228E"/>
    <w:rsid w:val="001660CA"/>
    <w:rsid w:val="00183320"/>
    <w:rsid w:val="001A36FB"/>
    <w:rsid w:val="001A4C27"/>
    <w:rsid w:val="001C137F"/>
    <w:rsid w:val="001E7EB9"/>
    <w:rsid w:val="00213593"/>
    <w:rsid w:val="002225B3"/>
    <w:rsid w:val="002372DE"/>
    <w:rsid w:val="00244C98"/>
    <w:rsid w:val="00287F94"/>
    <w:rsid w:val="0029315D"/>
    <w:rsid w:val="00293F2E"/>
    <w:rsid w:val="002B6781"/>
    <w:rsid w:val="002C07B7"/>
    <w:rsid w:val="002D1230"/>
    <w:rsid w:val="002D2FAE"/>
    <w:rsid w:val="002F4817"/>
    <w:rsid w:val="003044D6"/>
    <w:rsid w:val="00304514"/>
    <w:rsid w:val="00304D3F"/>
    <w:rsid w:val="0031775E"/>
    <w:rsid w:val="00324D07"/>
    <w:rsid w:val="003367A9"/>
    <w:rsid w:val="003567EF"/>
    <w:rsid w:val="003574CC"/>
    <w:rsid w:val="003607E2"/>
    <w:rsid w:val="00374D6F"/>
    <w:rsid w:val="003858C4"/>
    <w:rsid w:val="00391671"/>
    <w:rsid w:val="003916D7"/>
    <w:rsid w:val="003956AD"/>
    <w:rsid w:val="003B37E8"/>
    <w:rsid w:val="003B46D1"/>
    <w:rsid w:val="003F7416"/>
    <w:rsid w:val="00415D5D"/>
    <w:rsid w:val="00427CC3"/>
    <w:rsid w:val="004428F7"/>
    <w:rsid w:val="004627B8"/>
    <w:rsid w:val="004629F1"/>
    <w:rsid w:val="004672A8"/>
    <w:rsid w:val="004733DB"/>
    <w:rsid w:val="00481220"/>
    <w:rsid w:val="004821B1"/>
    <w:rsid w:val="00482E71"/>
    <w:rsid w:val="00493D3C"/>
    <w:rsid w:val="004A2D39"/>
    <w:rsid w:val="004B14EF"/>
    <w:rsid w:val="004B616B"/>
    <w:rsid w:val="004C5B01"/>
    <w:rsid w:val="004C6DCB"/>
    <w:rsid w:val="004D0374"/>
    <w:rsid w:val="004E176C"/>
    <w:rsid w:val="004E2BBB"/>
    <w:rsid w:val="00505494"/>
    <w:rsid w:val="00513152"/>
    <w:rsid w:val="0052771D"/>
    <w:rsid w:val="00544943"/>
    <w:rsid w:val="0059199B"/>
    <w:rsid w:val="0059577C"/>
    <w:rsid w:val="005C7EC6"/>
    <w:rsid w:val="005D07D5"/>
    <w:rsid w:val="005D5E13"/>
    <w:rsid w:val="00605219"/>
    <w:rsid w:val="0061464E"/>
    <w:rsid w:val="00631048"/>
    <w:rsid w:val="00641643"/>
    <w:rsid w:val="006648B8"/>
    <w:rsid w:val="007071B2"/>
    <w:rsid w:val="00731EBE"/>
    <w:rsid w:val="00740344"/>
    <w:rsid w:val="00754919"/>
    <w:rsid w:val="00761317"/>
    <w:rsid w:val="00765474"/>
    <w:rsid w:val="00792425"/>
    <w:rsid w:val="007925FD"/>
    <w:rsid w:val="00795109"/>
    <w:rsid w:val="007A6818"/>
    <w:rsid w:val="007C008C"/>
    <w:rsid w:val="007D037C"/>
    <w:rsid w:val="007D60A5"/>
    <w:rsid w:val="008146F2"/>
    <w:rsid w:val="008270A3"/>
    <w:rsid w:val="00835E93"/>
    <w:rsid w:val="00837E32"/>
    <w:rsid w:val="00854051"/>
    <w:rsid w:val="00871CC1"/>
    <w:rsid w:val="0087382A"/>
    <w:rsid w:val="008802D0"/>
    <w:rsid w:val="008929FA"/>
    <w:rsid w:val="008A0BE3"/>
    <w:rsid w:val="008B006B"/>
    <w:rsid w:val="008D5004"/>
    <w:rsid w:val="008F00AD"/>
    <w:rsid w:val="00900CA2"/>
    <w:rsid w:val="009052FF"/>
    <w:rsid w:val="00926E49"/>
    <w:rsid w:val="009354A0"/>
    <w:rsid w:val="00937E22"/>
    <w:rsid w:val="00960E37"/>
    <w:rsid w:val="009636CE"/>
    <w:rsid w:val="0097501A"/>
    <w:rsid w:val="009A0F1E"/>
    <w:rsid w:val="009B6C71"/>
    <w:rsid w:val="009D1D76"/>
    <w:rsid w:val="00A02C16"/>
    <w:rsid w:val="00A0311A"/>
    <w:rsid w:val="00A06B67"/>
    <w:rsid w:val="00A3234F"/>
    <w:rsid w:val="00A62355"/>
    <w:rsid w:val="00A762D9"/>
    <w:rsid w:val="00A77252"/>
    <w:rsid w:val="00A77D89"/>
    <w:rsid w:val="00A84A84"/>
    <w:rsid w:val="00A870CA"/>
    <w:rsid w:val="00A9560F"/>
    <w:rsid w:val="00AA6241"/>
    <w:rsid w:val="00AA6405"/>
    <w:rsid w:val="00AE0F1A"/>
    <w:rsid w:val="00AE4726"/>
    <w:rsid w:val="00B04DAD"/>
    <w:rsid w:val="00B210B7"/>
    <w:rsid w:val="00B25028"/>
    <w:rsid w:val="00B438CB"/>
    <w:rsid w:val="00B43D94"/>
    <w:rsid w:val="00B5511C"/>
    <w:rsid w:val="00B65CC6"/>
    <w:rsid w:val="00B679B0"/>
    <w:rsid w:val="00B7674F"/>
    <w:rsid w:val="00B87EF8"/>
    <w:rsid w:val="00B931DD"/>
    <w:rsid w:val="00BB3BC0"/>
    <w:rsid w:val="00BB7C20"/>
    <w:rsid w:val="00BC5D12"/>
    <w:rsid w:val="00BE6F28"/>
    <w:rsid w:val="00C01BF7"/>
    <w:rsid w:val="00C13C99"/>
    <w:rsid w:val="00C21398"/>
    <w:rsid w:val="00C3140D"/>
    <w:rsid w:val="00C45A11"/>
    <w:rsid w:val="00C55501"/>
    <w:rsid w:val="00C715C7"/>
    <w:rsid w:val="00C81B83"/>
    <w:rsid w:val="00C94559"/>
    <w:rsid w:val="00CA2531"/>
    <w:rsid w:val="00CA4B3F"/>
    <w:rsid w:val="00D07D78"/>
    <w:rsid w:val="00D3350A"/>
    <w:rsid w:val="00D33C55"/>
    <w:rsid w:val="00D401A1"/>
    <w:rsid w:val="00D401F2"/>
    <w:rsid w:val="00D94F35"/>
    <w:rsid w:val="00DB5BF0"/>
    <w:rsid w:val="00DB656D"/>
    <w:rsid w:val="00DC69F8"/>
    <w:rsid w:val="00DD13F1"/>
    <w:rsid w:val="00DF0D37"/>
    <w:rsid w:val="00E05B41"/>
    <w:rsid w:val="00E35B53"/>
    <w:rsid w:val="00E82A77"/>
    <w:rsid w:val="00E85ACF"/>
    <w:rsid w:val="00E91774"/>
    <w:rsid w:val="00E93C95"/>
    <w:rsid w:val="00EA089B"/>
    <w:rsid w:val="00EA170F"/>
    <w:rsid w:val="00EA22F4"/>
    <w:rsid w:val="00EA4AD7"/>
    <w:rsid w:val="00EB4DDA"/>
    <w:rsid w:val="00ED2C28"/>
    <w:rsid w:val="00ED3AD0"/>
    <w:rsid w:val="00ED4CD5"/>
    <w:rsid w:val="00EF2B89"/>
    <w:rsid w:val="00F26AFD"/>
    <w:rsid w:val="00F5137C"/>
    <w:rsid w:val="00F55183"/>
    <w:rsid w:val="00F569E9"/>
    <w:rsid w:val="00F66FD2"/>
    <w:rsid w:val="00F9725D"/>
    <w:rsid w:val="00FA0A73"/>
    <w:rsid w:val="00FB0E9C"/>
    <w:rsid w:val="00FB4F04"/>
    <w:rsid w:val="00FD4F50"/>
    <w:rsid w:val="00FE1CCD"/>
    <w:rsid w:val="00FE1D7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000094"/>
    </o:shapedefaults>
    <o:shapelayout v:ext="edit">
      <o:idmap v:ext="edit" data="1"/>
    </o:shapelayout>
  </w:shapeDefaults>
  <w:decimalSymbol w:val=","/>
  <w:listSeparator w:val=";"/>
  <w14:docId w14:val="4B06F6AC"/>
  <w15:docId w15:val="{E9189605-71E6-4495-949C-70B8B56A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eastAsia="Times New Roman" w:hAnsi="Arial"/>
      <w:szCs w:val="20"/>
      <w:lang w:eastAsia="de-DE"/>
    </w:rPr>
  </w:style>
  <w:style w:type="paragraph" w:styleId="Fuzeile">
    <w:name w:val="footer"/>
    <w:basedOn w:val="Standard"/>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2F4817"/>
    <w:pPr>
      <w:ind w:left="720"/>
      <w:contextualSpacing/>
    </w:pPr>
  </w:style>
  <w:style w:type="character" w:styleId="NichtaufgelsteErwhnung">
    <w:name w:val="Unresolved Mention"/>
    <w:basedOn w:val="Absatz-Standardschriftart"/>
    <w:uiPriority w:val="99"/>
    <w:semiHidden/>
    <w:unhideWhenUsed/>
    <w:rsid w:val="00FB0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logistica.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logistica.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pziger-messe.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hummel@leipziger-messe.de" TargetMode="External"/><Relationship Id="rId4" Type="http://schemas.openxmlformats.org/officeDocument/2006/relationships/settings" Target="settings.xml"/><Relationship Id="rId9" Type="http://schemas.openxmlformats.org/officeDocument/2006/relationships/hyperlink" Target="https://www.medlogistica.de/de/programm/thesis-award-202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2_Projekte\TON\TON2018\Kommunikation\11_Presse\07_Pressemeldungen\Pressebogen_LB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16ED4-8844-41BD-BC80-E31F5DBE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Pressebogen_LBM.dotx</Template>
  <TotalTime>0</TotalTime>
  <Pages>2</Pages>
  <Words>711</Words>
  <Characters>5099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knoellgen</dc:creator>
  <cp:lastModifiedBy>Anja Hummel</cp:lastModifiedBy>
  <cp:revision>19</cp:revision>
  <cp:lastPrinted>2018-11-20T14:40:00Z</cp:lastPrinted>
  <dcterms:created xsi:type="dcterms:W3CDTF">2022-12-15T13:08:00Z</dcterms:created>
  <dcterms:modified xsi:type="dcterms:W3CDTF">2022-12-22T14:56:00Z</dcterms:modified>
</cp:coreProperties>
</file>